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0BA" w:rsidRPr="0062174F" w:rsidRDefault="00F900BA" w:rsidP="00F900BA">
      <w:pPr>
        <w:numPr>
          <w:ilvl w:val="0"/>
          <w:numId w:val="5"/>
        </w:numPr>
        <w:snapToGrid w:val="0"/>
        <w:ind w:rightChars="-289" w:right="-694"/>
        <w:rPr>
          <w:rFonts w:ascii="Arial" w:eastAsia="標楷體" w:hAnsi="Arial" w:cs="Arial"/>
          <w:b/>
          <w:sz w:val="28"/>
          <w:szCs w:val="28"/>
        </w:rPr>
      </w:pPr>
      <w:r w:rsidRPr="002D10F6">
        <w:rPr>
          <w:rFonts w:ascii="Arial" w:eastAsia="標楷體" w:hAnsi="標楷體" w:cs="Arial"/>
          <w:b/>
          <w:sz w:val="28"/>
          <w:szCs w:val="28"/>
        </w:rPr>
        <w:t>公司簡介</w:t>
      </w:r>
    </w:p>
    <w:p w:rsidR="0062174F" w:rsidRPr="008C5934" w:rsidRDefault="008C5934" w:rsidP="0062174F">
      <w:pPr>
        <w:snapToGrid w:val="0"/>
        <w:ind w:left="810" w:rightChars="-289" w:right="-694"/>
        <w:rPr>
          <w:rFonts w:ascii="Arial" w:eastAsia="標楷體" w:hAnsi="Arial" w:cs="Arial"/>
          <w:sz w:val="28"/>
          <w:szCs w:val="28"/>
        </w:rPr>
      </w:pPr>
      <w:r w:rsidRPr="008C5934">
        <w:rPr>
          <w:rFonts w:ascii="Arial" w:eastAsia="標楷體" w:hAnsi="Arial" w:cs="Arial" w:hint="eastAsia"/>
          <w:sz w:val="28"/>
          <w:szCs w:val="28"/>
        </w:rPr>
        <w:t>元富證券成立於</w:t>
      </w:r>
      <w:r w:rsidRPr="008C5934">
        <w:rPr>
          <w:rFonts w:ascii="Arial" w:eastAsia="標楷體" w:hAnsi="Arial" w:cs="Arial" w:hint="eastAsia"/>
          <w:sz w:val="28"/>
          <w:szCs w:val="28"/>
        </w:rPr>
        <w:t>1989</w:t>
      </w:r>
      <w:r w:rsidRPr="008C5934">
        <w:rPr>
          <w:rFonts w:ascii="Arial" w:eastAsia="標楷體" w:hAnsi="Arial" w:cs="Arial" w:hint="eastAsia"/>
          <w:sz w:val="28"/>
          <w:szCs w:val="28"/>
        </w:rPr>
        <w:t>年，於</w:t>
      </w:r>
      <w:r w:rsidRPr="008C5934">
        <w:rPr>
          <w:rFonts w:ascii="Arial" w:eastAsia="標楷體" w:hAnsi="Arial" w:cs="Arial" w:hint="eastAsia"/>
          <w:sz w:val="28"/>
          <w:szCs w:val="28"/>
        </w:rPr>
        <w:t>1995</w:t>
      </w:r>
      <w:r w:rsidRPr="008C5934">
        <w:rPr>
          <w:rFonts w:ascii="Arial" w:eastAsia="標楷體" w:hAnsi="Arial" w:cs="Arial" w:hint="eastAsia"/>
          <w:sz w:val="28"/>
          <w:szCs w:val="28"/>
        </w:rPr>
        <w:t>年掛牌上櫃，</w:t>
      </w:r>
      <w:r w:rsidRPr="008C5934">
        <w:rPr>
          <w:rFonts w:ascii="Arial" w:eastAsia="標楷體" w:hAnsi="Arial" w:cs="Arial" w:hint="eastAsia"/>
          <w:sz w:val="28"/>
          <w:szCs w:val="28"/>
        </w:rPr>
        <w:t>2018</w:t>
      </w:r>
      <w:r w:rsidRPr="008C5934">
        <w:rPr>
          <w:rFonts w:ascii="Arial" w:eastAsia="標楷體" w:hAnsi="Arial" w:cs="Arial" w:hint="eastAsia"/>
          <w:sz w:val="28"/>
          <w:szCs w:val="28"/>
        </w:rPr>
        <w:t>年成為新光金控</w:t>
      </w:r>
      <w:r w:rsidRPr="008C5934">
        <w:rPr>
          <w:rFonts w:ascii="Arial" w:eastAsia="標楷體" w:hAnsi="Arial" w:cs="Arial" w:hint="eastAsia"/>
          <w:sz w:val="28"/>
          <w:szCs w:val="28"/>
        </w:rPr>
        <w:t>100%</w:t>
      </w:r>
      <w:r w:rsidRPr="008C5934">
        <w:rPr>
          <w:rFonts w:ascii="Arial" w:eastAsia="標楷體" w:hAnsi="Arial" w:cs="Arial" w:hint="eastAsia"/>
          <w:sz w:val="28"/>
          <w:szCs w:val="28"/>
        </w:rPr>
        <w:t>持股的子公司。</w:t>
      </w:r>
    </w:p>
    <w:p w:rsidR="00E03D0A" w:rsidRPr="002D10F6" w:rsidRDefault="00E03D0A" w:rsidP="002D10F6">
      <w:pPr>
        <w:numPr>
          <w:ilvl w:val="0"/>
          <w:numId w:val="5"/>
        </w:numPr>
        <w:snapToGrid w:val="0"/>
        <w:ind w:rightChars="-289" w:right="-694"/>
        <w:rPr>
          <w:rFonts w:ascii="Arial" w:eastAsia="標楷體" w:hAnsi="標楷體" w:cs="Arial"/>
          <w:b/>
          <w:sz w:val="28"/>
          <w:szCs w:val="28"/>
        </w:rPr>
      </w:pPr>
      <w:r w:rsidRPr="002D10F6">
        <w:rPr>
          <w:rFonts w:ascii="Arial" w:eastAsia="標楷體" w:hAnsi="標楷體" w:cs="Arial"/>
          <w:b/>
          <w:sz w:val="28"/>
          <w:szCs w:val="28"/>
        </w:rPr>
        <w:t>實習單位簡介</w:t>
      </w:r>
    </w:p>
    <w:p w:rsidR="00E03D0A" w:rsidRPr="002D10F6" w:rsidRDefault="002D10F6" w:rsidP="00F900BA">
      <w:pPr>
        <w:pStyle w:val="1"/>
        <w:tabs>
          <w:tab w:val="left" w:pos="360"/>
        </w:tabs>
        <w:snapToGrid w:val="0"/>
        <w:ind w:leftChars="0" w:right="-289"/>
        <w:rPr>
          <w:rFonts w:ascii="Arial" w:eastAsia="標楷體" w:hAnsi="Arial" w:cs="Arial"/>
          <w:b/>
        </w:rPr>
      </w:pPr>
      <w:r>
        <w:rPr>
          <w:rFonts w:ascii="Arial" w:eastAsia="標楷體" w:hAnsi="標楷體" w:cs="Arial" w:hint="eastAsia"/>
          <w:b/>
        </w:rPr>
        <w:t xml:space="preserve">   </w:t>
      </w:r>
      <w:r w:rsidRPr="002D10F6">
        <w:rPr>
          <w:rFonts w:ascii="Arial" w:eastAsia="標楷體" w:hAnsi="標楷體" w:cs="Arial"/>
          <w:b/>
        </w:rPr>
        <w:t>（</w:t>
      </w:r>
      <w:r w:rsidRPr="002D10F6">
        <w:rPr>
          <w:rFonts w:ascii="Arial" w:eastAsia="標楷體" w:hAnsi="標楷體" w:cs="Arial" w:hint="eastAsia"/>
          <w:b/>
        </w:rPr>
        <w:t>含</w:t>
      </w:r>
      <w:r w:rsidRPr="002D10F6">
        <w:rPr>
          <w:rFonts w:ascii="Arial" w:eastAsia="標楷體" w:hAnsi="標楷體" w:cs="Arial"/>
          <w:b/>
        </w:rPr>
        <w:t>單位特色</w:t>
      </w:r>
      <w:r w:rsidRPr="002D10F6">
        <w:rPr>
          <w:rFonts w:ascii="Arial" w:eastAsia="標楷體" w:hAnsi="標楷體" w:cs="Arial" w:hint="eastAsia"/>
          <w:b/>
        </w:rPr>
        <w:t>等</w:t>
      </w:r>
      <w:r w:rsidRPr="002D10F6">
        <w:rPr>
          <w:rFonts w:ascii="Arial" w:eastAsia="標楷體" w:hAnsi="標楷體" w:cs="Arial"/>
          <w:b/>
        </w:rPr>
        <w:t>）</w:t>
      </w:r>
    </w:p>
    <w:p w:rsidR="00E37DEB" w:rsidRPr="0062174F" w:rsidRDefault="00E37DEB" w:rsidP="00E37DEB">
      <w:pPr>
        <w:pStyle w:val="11"/>
        <w:numPr>
          <w:ilvl w:val="0"/>
          <w:numId w:val="7"/>
        </w:numPr>
        <w:snapToGrid w:val="0"/>
        <w:spacing w:line="360" w:lineRule="exact"/>
        <w:ind w:leftChars="0"/>
        <w:jc w:val="both"/>
        <w:rPr>
          <w:rFonts w:ascii="Arial" w:eastAsia="標楷體" w:hAnsi="Arial" w:cs="Times New Roman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永和分公司：位於永和中正路，交通便利。分公司場地面積寬廣</w:t>
      </w:r>
      <w:r w:rsidR="00E033CC">
        <w:rPr>
          <w:rFonts w:ascii="Arial" w:eastAsia="標楷體" w:hAnsi="Arial" w:cs="標楷體" w:hint="eastAsia"/>
          <w:color w:val="000000"/>
          <w:sz w:val="28"/>
          <w:szCs w:val="28"/>
        </w:rPr>
        <w:t>，備有大型會議室做實習共同課程教學，亦可提供較多實習名額。經理人為德明科大</w:t>
      </w:r>
      <w:r>
        <w:rPr>
          <w:rFonts w:ascii="Arial" w:eastAsia="標楷體" w:hAnsi="Arial" w:cs="標楷體" w:hint="eastAsia"/>
          <w:color w:val="000000"/>
          <w:sz w:val="28"/>
          <w:szCs w:val="28"/>
        </w:rPr>
        <w:t>業界講師與非凡電視台節目來賓。</w:t>
      </w:r>
    </w:p>
    <w:p w:rsidR="00F12C05" w:rsidRPr="00E37DEB" w:rsidRDefault="00E033CC" w:rsidP="00E37DEB">
      <w:pPr>
        <w:pStyle w:val="11"/>
        <w:numPr>
          <w:ilvl w:val="0"/>
          <w:numId w:val="7"/>
        </w:numPr>
        <w:snapToGrid w:val="0"/>
        <w:spacing w:line="360" w:lineRule="exact"/>
        <w:ind w:leftChars="0"/>
        <w:jc w:val="both"/>
        <w:rPr>
          <w:rFonts w:ascii="Arial" w:eastAsia="標楷體" w:hAnsi="Arial" w:cs="Times New Roman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基隆、台北、新北、</w:t>
      </w:r>
      <w:r w:rsidR="00E37DEB">
        <w:rPr>
          <w:rFonts w:ascii="Arial" w:eastAsia="標楷體" w:hAnsi="Arial" w:cs="標楷體" w:hint="eastAsia"/>
          <w:color w:val="000000"/>
          <w:sz w:val="28"/>
          <w:szCs w:val="28"/>
        </w:rPr>
        <w:t>桃園</w:t>
      </w:r>
      <w:r>
        <w:rPr>
          <w:rFonts w:ascii="Arial" w:eastAsia="標楷體" w:hAnsi="Arial" w:cs="標楷體" w:hint="eastAsia"/>
          <w:color w:val="000000"/>
          <w:sz w:val="28"/>
          <w:szCs w:val="28"/>
        </w:rPr>
        <w:t>與新竹</w:t>
      </w:r>
      <w:r w:rsidR="00E37DEB">
        <w:rPr>
          <w:rFonts w:ascii="Arial" w:eastAsia="標楷體" w:hAnsi="Arial" w:cs="標楷體" w:hint="eastAsia"/>
          <w:color w:val="000000"/>
          <w:sz w:val="28"/>
          <w:szCs w:val="28"/>
        </w:rPr>
        <w:t>地區共</w:t>
      </w:r>
      <w:r w:rsidR="007E34A0">
        <w:rPr>
          <w:rFonts w:ascii="Arial" w:eastAsia="標楷體" w:hAnsi="Arial" w:cs="標楷體" w:hint="eastAsia"/>
          <w:color w:val="000000"/>
          <w:sz w:val="28"/>
          <w:szCs w:val="28"/>
        </w:rPr>
        <w:t>12</w:t>
      </w:r>
      <w:r w:rsidR="00E37DEB">
        <w:rPr>
          <w:rFonts w:ascii="Arial" w:eastAsia="標楷體" w:hAnsi="Arial" w:cs="標楷體" w:hint="eastAsia"/>
          <w:color w:val="000000"/>
          <w:sz w:val="28"/>
          <w:szCs w:val="28"/>
        </w:rPr>
        <w:t>家就近分公司安排為實習</w:t>
      </w:r>
      <w:r>
        <w:rPr>
          <w:rFonts w:ascii="Arial" w:eastAsia="標楷體" w:hAnsi="Arial" w:cs="標楷體" w:hint="eastAsia"/>
          <w:color w:val="000000"/>
          <w:sz w:val="28"/>
          <w:szCs w:val="28"/>
        </w:rPr>
        <w:t>合作</w:t>
      </w:r>
      <w:r w:rsidR="00E37DEB">
        <w:rPr>
          <w:rFonts w:ascii="Arial" w:eastAsia="標楷體" w:hAnsi="Arial" w:cs="標楷體" w:hint="eastAsia"/>
          <w:color w:val="000000"/>
          <w:sz w:val="28"/>
          <w:szCs w:val="28"/>
        </w:rPr>
        <w:t>。</w:t>
      </w:r>
    </w:p>
    <w:p w:rsidR="00E03D0A" w:rsidRPr="002D10F6" w:rsidRDefault="00E03D0A" w:rsidP="002D10F6">
      <w:pPr>
        <w:numPr>
          <w:ilvl w:val="0"/>
          <w:numId w:val="5"/>
        </w:numPr>
        <w:snapToGrid w:val="0"/>
        <w:ind w:rightChars="-289" w:right="-694"/>
        <w:rPr>
          <w:rFonts w:ascii="Arial" w:eastAsia="標楷體" w:hAnsi="標楷體" w:cs="Arial"/>
          <w:b/>
          <w:sz w:val="28"/>
          <w:szCs w:val="28"/>
        </w:rPr>
      </w:pPr>
      <w:r w:rsidRPr="002D10F6">
        <w:rPr>
          <w:rFonts w:ascii="Arial" w:eastAsia="標楷體" w:hAnsi="標楷體" w:cs="Arial"/>
          <w:b/>
          <w:sz w:val="28"/>
          <w:szCs w:val="28"/>
        </w:rPr>
        <w:t>實習計</w:t>
      </w:r>
      <w:r w:rsidR="00462FCE" w:rsidRPr="002D10F6">
        <w:rPr>
          <w:rFonts w:ascii="Arial" w:eastAsia="標楷體" w:hAnsi="標楷體" w:cs="Arial" w:hint="eastAsia"/>
          <w:b/>
          <w:sz w:val="28"/>
          <w:szCs w:val="28"/>
        </w:rPr>
        <w:t>畫</w:t>
      </w:r>
      <w:r w:rsidRPr="002D10F6">
        <w:rPr>
          <w:rFonts w:ascii="Arial" w:eastAsia="標楷體" w:hAnsi="標楷體" w:cs="Arial"/>
          <w:b/>
          <w:sz w:val="28"/>
          <w:szCs w:val="28"/>
        </w:rPr>
        <w:t>：</w:t>
      </w:r>
    </w:p>
    <w:p w:rsidR="00E03D0A" w:rsidRPr="009E11BE" w:rsidRDefault="00E03D0A" w:rsidP="009E11BE">
      <w:pPr>
        <w:pStyle w:val="Web"/>
        <w:shd w:val="clear" w:color="auto" w:fill="FFFFFF"/>
        <w:snapToGrid w:val="0"/>
        <w:spacing w:before="0" w:beforeAutospacing="0" w:after="0" w:afterAutospacing="0"/>
        <w:rPr>
          <w:rFonts w:ascii="Arial" w:eastAsia="標楷體" w:hAnsi="標楷體" w:cs="Arial"/>
          <w:b/>
          <w:kern w:val="2"/>
          <w:sz w:val="28"/>
          <w:szCs w:val="28"/>
        </w:rPr>
      </w:pPr>
      <w:r w:rsidRPr="009E11BE">
        <w:rPr>
          <w:rFonts w:ascii="Arial" w:eastAsia="標楷體" w:hAnsi="標楷體" w:cs="Arial"/>
          <w:b/>
          <w:sz w:val="28"/>
          <w:szCs w:val="28"/>
        </w:rPr>
        <w:t>一、</w:t>
      </w:r>
      <w:r w:rsidR="009E11BE" w:rsidRPr="009E11BE">
        <w:rPr>
          <w:rFonts w:ascii="Arial" w:eastAsia="標楷體" w:hAnsi="標楷體" w:cs="Arial"/>
          <w:b/>
          <w:kern w:val="2"/>
          <w:sz w:val="28"/>
          <w:szCs w:val="28"/>
        </w:rPr>
        <w:t>合作優勢</w:t>
      </w:r>
      <w:r w:rsidR="009E11BE" w:rsidRPr="009E11BE">
        <w:rPr>
          <w:rFonts w:ascii="Arial" w:eastAsia="標楷體" w:hAnsi="標楷體" w:cs="Arial" w:hint="eastAsia"/>
          <w:b/>
          <w:kern w:val="2"/>
          <w:sz w:val="28"/>
          <w:szCs w:val="28"/>
        </w:rPr>
        <w:t>(</w:t>
      </w:r>
      <w:r w:rsidR="009E11BE" w:rsidRPr="009E11BE">
        <w:rPr>
          <w:rFonts w:ascii="Arial" w:eastAsia="標楷體" w:hAnsi="標楷體" w:cs="Arial" w:hint="eastAsia"/>
          <w:b/>
          <w:kern w:val="2"/>
          <w:sz w:val="28"/>
          <w:szCs w:val="28"/>
        </w:rPr>
        <w:t>實習特色</w:t>
      </w:r>
      <w:r w:rsidR="009E11BE" w:rsidRPr="009E11BE">
        <w:rPr>
          <w:rFonts w:ascii="Arial" w:eastAsia="標楷體" w:hAnsi="標楷體" w:cs="Arial" w:hint="eastAsia"/>
          <w:b/>
          <w:kern w:val="2"/>
          <w:sz w:val="28"/>
          <w:szCs w:val="28"/>
        </w:rPr>
        <w:t>/</w:t>
      </w:r>
      <w:r w:rsidR="009E11BE" w:rsidRPr="009E11BE">
        <w:rPr>
          <w:rFonts w:ascii="Arial" w:eastAsia="標楷體" w:hAnsi="標楷體" w:cs="Arial"/>
          <w:b/>
          <w:kern w:val="2"/>
          <w:sz w:val="28"/>
          <w:szCs w:val="28"/>
        </w:rPr>
        <w:t>課程特色</w:t>
      </w:r>
      <w:r w:rsidR="009E11BE" w:rsidRPr="009E11BE">
        <w:rPr>
          <w:rFonts w:ascii="Arial" w:eastAsia="標楷體" w:hAnsi="標楷體" w:cs="Arial" w:hint="eastAsia"/>
          <w:b/>
          <w:kern w:val="2"/>
          <w:sz w:val="28"/>
          <w:szCs w:val="28"/>
        </w:rPr>
        <w:t>)</w:t>
      </w:r>
    </w:p>
    <w:p w:rsidR="00E37DEB" w:rsidRPr="00937A46" w:rsidRDefault="00E37DEB" w:rsidP="00E37DEB">
      <w:pPr>
        <w:pStyle w:val="10"/>
        <w:numPr>
          <w:ilvl w:val="0"/>
          <w:numId w:val="19"/>
        </w:numPr>
        <w:snapToGrid w:val="0"/>
        <w:spacing w:line="360" w:lineRule="exact"/>
        <w:ind w:leftChars="0"/>
        <w:jc w:val="both"/>
        <w:rPr>
          <w:rFonts w:ascii="Arial" w:eastAsia="標楷體" w:hAnsi="Arial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具有實務與理論結合課程，讓學生了解金融市場與國內外股市現況。</w:t>
      </w:r>
    </w:p>
    <w:p w:rsidR="00E37DEB" w:rsidRPr="00937A46" w:rsidRDefault="00E37DEB" w:rsidP="00E37DEB">
      <w:pPr>
        <w:pStyle w:val="10"/>
        <w:numPr>
          <w:ilvl w:val="0"/>
          <w:numId w:val="19"/>
        </w:numPr>
        <w:snapToGrid w:val="0"/>
        <w:spacing w:line="360" w:lineRule="exact"/>
        <w:ind w:leftChars="0"/>
        <w:jc w:val="both"/>
        <w:rPr>
          <w:rFonts w:ascii="Arial" w:eastAsia="標楷體" w:hAnsi="Arial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課程另有規劃安排專業講師對於專長項目指導，就券商實務面業務介紹。</w:t>
      </w:r>
    </w:p>
    <w:p w:rsidR="00E37DEB" w:rsidRDefault="00E37DEB" w:rsidP="00E37DEB">
      <w:pPr>
        <w:pStyle w:val="10"/>
        <w:numPr>
          <w:ilvl w:val="0"/>
          <w:numId w:val="19"/>
        </w:numPr>
        <w:snapToGrid w:val="0"/>
        <w:spacing w:line="360" w:lineRule="exact"/>
        <w:ind w:leftChars="0"/>
        <w:jc w:val="both"/>
        <w:rPr>
          <w:rFonts w:ascii="Arial" w:eastAsia="標楷體" w:hAnsi="Arial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實習期間以各分公司業務與實務操作為主，並安排共同課程每月定期集合同學專業訓練。</w:t>
      </w:r>
    </w:p>
    <w:p w:rsidR="009E11BE" w:rsidRPr="00E37DEB" w:rsidRDefault="00E37DEB" w:rsidP="00E37DEB">
      <w:pPr>
        <w:pStyle w:val="10"/>
        <w:numPr>
          <w:ilvl w:val="0"/>
          <w:numId w:val="19"/>
        </w:numPr>
        <w:snapToGrid w:val="0"/>
        <w:spacing w:line="360" w:lineRule="exact"/>
        <w:ind w:leftChars="0"/>
        <w:jc w:val="both"/>
        <w:rPr>
          <w:rFonts w:ascii="Arial" w:eastAsia="標楷體" w:hAnsi="Arial"/>
          <w:color w:val="000000"/>
          <w:sz w:val="28"/>
          <w:szCs w:val="28"/>
        </w:rPr>
      </w:pPr>
      <w:r>
        <w:rPr>
          <w:rFonts w:ascii="Arial" w:eastAsia="標楷體" w:hAnsi="Arial" w:cs="標楷體" w:hint="eastAsia"/>
          <w:color w:val="000000"/>
          <w:sz w:val="28"/>
          <w:szCs w:val="28"/>
        </w:rPr>
        <w:t>輔導考照並提供金融業就業職涯規劃。</w:t>
      </w:r>
    </w:p>
    <w:p w:rsidR="009E11BE" w:rsidRDefault="00E03D0A" w:rsidP="009679AE">
      <w:pPr>
        <w:pStyle w:val="Web"/>
        <w:shd w:val="clear" w:color="auto" w:fill="FFFFFF"/>
        <w:snapToGrid w:val="0"/>
        <w:spacing w:before="0" w:beforeAutospacing="0" w:after="0" w:afterAutospacing="0"/>
        <w:rPr>
          <w:rFonts w:ascii="Arial" w:eastAsia="標楷體" w:hAnsi="標楷體" w:cs="Arial"/>
          <w:sz w:val="28"/>
          <w:szCs w:val="28"/>
        </w:rPr>
      </w:pPr>
      <w:r w:rsidRPr="009E11BE">
        <w:rPr>
          <w:rFonts w:ascii="Arial" w:eastAsia="標楷體" w:hAnsi="標楷體" w:cs="Arial"/>
          <w:b/>
          <w:sz w:val="28"/>
          <w:szCs w:val="28"/>
        </w:rPr>
        <w:t>二、</w:t>
      </w:r>
      <w:r w:rsidR="009679AE">
        <w:rPr>
          <w:rFonts w:ascii="Arial" w:eastAsia="標楷體" w:hAnsi="標楷體" w:cs="Arial" w:hint="eastAsia"/>
          <w:b/>
          <w:sz w:val="28"/>
          <w:szCs w:val="28"/>
        </w:rPr>
        <w:t>實習</w:t>
      </w:r>
      <w:r w:rsidR="009679AE" w:rsidRPr="00937A46">
        <w:rPr>
          <w:rFonts w:ascii="Arial" w:eastAsia="標楷體" w:hAnsi="標楷體" w:cs="Arial"/>
          <w:b/>
          <w:sz w:val="28"/>
          <w:szCs w:val="28"/>
        </w:rPr>
        <w:t>方式</w:t>
      </w:r>
    </w:p>
    <w:p w:rsidR="00BF35C1" w:rsidRDefault="00E03D0A" w:rsidP="002114A2">
      <w:pPr>
        <w:pStyle w:val="a4"/>
        <w:numPr>
          <w:ilvl w:val="0"/>
          <w:numId w:val="10"/>
        </w:numPr>
        <w:snapToGrid w:val="0"/>
        <w:jc w:val="both"/>
        <w:textAlignment w:val="center"/>
        <w:rPr>
          <w:rFonts w:ascii="Arial" w:cs="Arial"/>
        </w:rPr>
      </w:pPr>
      <w:r w:rsidRPr="00C073E7">
        <w:rPr>
          <w:rFonts w:ascii="Arial" w:cs="Arial"/>
        </w:rPr>
        <w:t>實習</w:t>
      </w:r>
      <w:r w:rsidR="00EF77B5">
        <w:rPr>
          <w:rFonts w:ascii="Arial" w:cs="Arial" w:hint="eastAsia"/>
        </w:rPr>
        <w:t>型態</w:t>
      </w:r>
      <w:r w:rsidRPr="00C073E7">
        <w:rPr>
          <w:rFonts w:ascii="Arial" w:cs="Arial"/>
        </w:rPr>
        <w:t>：</w:t>
      </w:r>
      <w:r w:rsidR="00BF35C1" w:rsidRPr="00EF77B5">
        <w:rPr>
          <w:rFonts w:ascii="Arial" w:cs="Arial" w:hint="eastAsia"/>
        </w:rPr>
        <w:t>(</w:t>
      </w:r>
      <w:r w:rsidR="00EF77B5" w:rsidRPr="00EF77B5">
        <w:rPr>
          <w:rFonts w:ascii="Arial" w:cs="Arial" w:hint="eastAsia"/>
        </w:rPr>
        <w:t>請勾選</w:t>
      </w:r>
      <w:r w:rsidR="00BF35C1" w:rsidRPr="00EF77B5">
        <w:rPr>
          <w:rFonts w:ascii="Arial" w:cs="Arial" w:hint="eastAsia"/>
        </w:rPr>
        <w:t>)</w:t>
      </w:r>
    </w:p>
    <w:p w:rsidR="00BF35C1" w:rsidRDefault="009740D6" w:rsidP="00BF35C1">
      <w:pPr>
        <w:pStyle w:val="a4"/>
        <w:snapToGrid w:val="0"/>
        <w:ind w:leftChars="299" w:left="2409" w:hangingChars="604" w:hanging="1691"/>
        <w:jc w:val="both"/>
        <w:textAlignment w:val="center"/>
        <w:rPr>
          <w:rFonts w:ascii="Arial" w:cs="Arial"/>
        </w:rPr>
      </w:pPr>
      <w:r>
        <w:rPr>
          <w:rFonts w:ascii="Arial" w:cs="Arial" w:hint="eastAsia"/>
        </w:rPr>
        <w:sym w:font="Webdings" w:char="F063"/>
      </w:r>
      <w:r w:rsidR="00BF35C1" w:rsidRPr="00BF35C1">
        <w:rPr>
          <w:rFonts w:ascii="Arial" w:cs="Arial" w:hint="eastAsia"/>
        </w:rPr>
        <w:t>單學期：</w:t>
      </w:r>
      <w:r w:rsidR="00EF77B5">
        <w:rPr>
          <w:rFonts w:ascii="Arial" w:cs="Arial" w:hint="eastAsia"/>
        </w:rPr>
        <w:t xml:space="preserve">  </w:t>
      </w:r>
      <w:r w:rsidR="00EF77B5">
        <w:rPr>
          <w:rFonts w:ascii="Arial" w:cs="Arial" w:hint="eastAsia"/>
        </w:rPr>
        <w:t>年</w:t>
      </w:r>
      <w:r w:rsidR="00EF77B5">
        <w:rPr>
          <w:rFonts w:ascii="Arial" w:cs="Arial" w:hint="eastAsia"/>
        </w:rPr>
        <w:t xml:space="preserve">  </w:t>
      </w:r>
      <w:r w:rsidR="00EF77B5">
        <w:rPr>
          <w:rFonts w:ascii="Arial" w:cs="Arial" w:hint="eastAsia"/>
        </w:rPr>
        <w:t>月</w:t>
      </w:r>
      <w:r w:rsidR="00EF77B5">
        <w:rPr>
          <w:rFonts w:ascii="Arial" w:cs="Arial" w:hint="eastAsia"/>
        </w:rPr>
        <w:t xml:space="preserve">  </w:t>
      </w:r>
      <w:r w:rsidR="00EF77B5">
        <w:rPr>
          <w:rFonts w:ascii="Arial" w:cs="Arial" w:hint="eastAsia"/>
        </w:rPr>
        <w:t>日</w:t>
      </w:r>
      <w:r w:rsidR="00EF77B5">
        <w:rPr>
          <w:rFonts w:ascii="Arial" w:cs="Arial" w:hint="eastAsia"/>
        </w:rPr>
        <w:t xml:space="preserve">~  </w:t>
      </w:r>
      <w:r w:rsidR="00EF77B5">
        <w:rPr>
          <w:rFonts w:ascii="Arial" w:cs="Arial" w:hint="eastAsia"/>
        </w:rPr>
        <w:t>年</w:t>
      </w:r>
      <w:r w:rsidR="00EF77B5">
        <w:rPr>
          <w:rFonts w:ascii="Arial" w:cs="Arial" w:hint="eastAsia"/>
        </w:rPr>
        <w:t xml:space="preserve">  </w:t>
      </w:r>
      <w:r w:rsidR="00EF77B5">
        <w:rPr>
          <w:rFonts w:ascii="Arial" w:cs="Arial" w:hint="eastAsia"/>
        </w:rPr>
        <w:t>月</w:t>
      </w:r>
      <w:r w:rsidR="00EF77B5">
        <w:rPr>
          <w:rFonts w:ascii="Arial" w:cs="Arial" w:hint="eastAsia"/>
        </w:rPr>
        <w:t xml:space="preserve">  </w:t>
      </w:r>
      <w:r w:rsidR="00EF77B5">
        <w:rPr>
          <w:rFonts w:ascii="Arial" w:cs="Arial" w:hint="eastAsia"/>
        </w:rPr>
        <w:t>日</w:t>
      </w:r>
    </w:p>
    <w:p w:rsidR="00F84866" w:rsidRDefault="009740D6" w:rsidP="009740D6">
      <w:pPr>
        <w:tabs>
          <w:tab w:val="num" w:pos="900"/>
        </w:tabs>
        <w:snapToGrid w:val="0"/>
        <w:ind w:leftChars="300" w:left="720"/>
        <w:jc w:val="both"/>
        <w:rPr>
          <w:rFonts w:ascii="Arial" w:eastAsia="標楷體" w:cs="Arial"/>
          <w:sz w:val="28"/>
          <w:szCs w:val="20"/>
        </w:rPr>
      </w:pPr>
      <w:r w:rsidRPr="009740D6">
        <w:rPr>
          <w:rFonts w:ascii="Arial" w:eastAsia="標楷體" w:cs="Arial" w:hint="eastAsia"/>
          <w:sz w:val="28"/>
          <w:szCs w:val="20"/>
        </w:rPr>
        <w:sym w:font="Webdings" w:char="F067"/>
      </w:r>
      <w:r w:rsidR="00142050" w:rsidRPr="009740D6">
        <w:rPr>
          <w:rFonts w:ascii="Arial" w:eastAsia="標楷體" w:cs="Arial" w:hint="eastAsia"/>
          <w:sz w:val="28"/>
          <w:szCs w:val="20"/>
        </w:rPr>
        <w:t>全</w:t>
      </w:r>
      <w:r w:rsidR="00F84866" w:rsidRPr="009740D6">
        <w:rPr>
          <w:rFonts w:ascii="Arial" w:eastAsia="標楷體" w:cs="Arial" w:hint="eastAsia"/>
          <w:sz w:val="28"/>
          <w:szCs w:val="20"/>
        </w:rPr>
        <w:t>學年：</w:t>
      </w:r>
      <w:r w:rsidR="008B6A0C">
        <w:rPr>
          <w:rFonts w:ascii="Arial" w:eastAsia="標楷體" w:cs="Arial" w:hint="eastAsia"/>
          <w:sz w:val="28"/>
          <w:szCs w:val="20"/>
        </w:rPr>
        <w:t>108</w:t>
      </w:r>
      <w:r w:rsidR="00F84866" w:rsidRPr="009740D6">
        <w:rPr>
          <w:rFonts w:ascii="Arial" w:eastAsia="標楷體" w:cs="Arial" w:hint="eastAsia"/>
          <w:sz w:val="28"/>
          <w:szCs w:val="20"/>
        </w:rPr>
        <w:t>年</w:t>
      </w:r>
      <w:r w:rsidR="00F84866" w:rsidRPr="009740D6">
        <w:rPr>
          <w:rFonts w:ascii="Arial" w:eastAsia="標楷體" w:cs="Arial" w:hint="eastAsia"/>
          <w:sz w:val="28"/>
          <w:szCs w:val="20"/>
        </w:rPr>
        <w:t xml:space="preserve"> </w:t>
      </w:r>
      <w:r w:rsidR="00B458D1">
        <w:rPr>
          <w:rFonts w:ascii="Arial" w:eastAsia="標楷體" w:cs="Arial" w:hint="eastAsia"/>
          <w:sz w:val="28"/>
          <w:szCs w:val="20"/>
        </w:rPr>
        <w:t>9</w:t>
      </w:r>
      <w:r w:rsidR="00F84866" w:rsidRPr="009740D6">
        <w:rPr>
          <w:rFonts w:ascii="Arial" w:eastAsia="標楷體" w:cs="Arial" w:hint="eastAsia"/>
          <w:sz w:val="28"/>
          <w:szCs w:val="20"/>
        </w:rPr>
        <w:t xml:space="preserve"> </w:t>
      </w:r>
      <w:r w:rsidR="00F84866" w:rsidRPr="009740D6">
        <w:rPr>
          <w:rFonts w:ascii="Arial" w:eastAsia="標楷體" w:cs="Arial" w:hint="eastAsia"/>
          <w:sz w:val="28"/>
          <w:szCs w:val="20"/>
        </w:rPr>
        <w:t>月</w:t>
      </w:r>
      <w:r w:rsidR="00F84866" w:rsidRPr="009740D6">
        <w:rPr>
          <w:rFonts w:ascii="Arial" w:eastAsia="標楷體" w:cs="Arial" w:hint="eastAsia"/>
          <w:sz w:val="28"/>
          <w:szCs w:val="20"/>
        </w:rPr>
        <w:t xml:space="preserve"> </w:t>
      </w:r>
      <w:r w:rsidR="00B458D1">
        <w:rPr>
          <w:rFonts w:ascii="Arial" w:eastAsia="標楷體" w:cs="Arial" w:hint="eastAsia"/>
          <w:sz w:val="28"/>
          <w:szCs w:val="20"/>
        </w:rPr>
        <w:t>16</w:t>
      </w:r>
      <w:r w:rsidR="00F84866" w:rsidRPr="009740D6">
        <w:rPr>
          <w:rFonts w:ascii="Arial" w:eastAsia="標楷體" w:cs="Arial" w:hint="eastAsia"/>
          <w:sz w:val="28"/>
          <w:szCs w:val="20"/>
        </w:rPr>
        <w:t xml:space="preserve"> </w:t>
      </w:r>
      <w:r w:rsidR="00F84866" w:rsidRPr="009740D6">
        <w:rPr>
          <w:rFonts w:ascii="Arial" w:eastAsia="標楷體" w:cs="Arial" w:hint="eastAsia"/>
          <w:sz w:val="28"/>
          <w:szCs w:val="20"/>
        </w:rPr>
        <w:t>日</w:t>
      </w:r>
      <w:r w:rsidR="00F84866" w:rsidRPr="009740D6">
        <w:rPr>
          <w:rFonts w:ascii="Arial" w:eastAsia="標楷體" w:cs="Arial" w:hint="eastAsia"/>
          <w:sz w:val="28"/>
          <w:szCs w:val="20"/>
        </w:rPr>
        <w:t xml:space="preserve">~ </w:t>
      </w:r>
      <w:r w:rsidR="000101D4">
        <w:rPr>
          <w:rFonts w:ascii="Arial" w:eastAsia="標楷體" w:cs="Arial" w:hint="eastAsia"/>
          <w:sz w:val="28"/>
          <w:szCs w:val="20"/>
        </w:rPr>
        <w:t>109</w:t>
      </w:r>
      <w:r w:rsidR="00F84866" w:rsidRPr="009740D6">
        <w:rPr>
          <w:rFonts w:ascii="Arial" w:eastAsia="標楷體" w:cs="Arial" w:hint="eastAsia"/>
          <w:sz w:val="28"/>
          <w:szCs w:val="20"/>
        </w:rPr>
        <w:t>年</w:t>
      </w:r>
      <w:r w:rsidR="000101D4">
        <w:rPr>
          <w:rFonts w:ascii="Arial" w:eastAsia="標楷體" w:cs="Arial" w:hint="eastAsia"/>
          <w:sz w:val="28"/>
          <w:szCs w:val="20"/>
        </w:rPr>
        <w:t>5</w:t>
      </w:r>
      <w:r w:rsidR="00F84866" w:rsidRPr="009740D6">
        <w:rPr>
          <w:rFonts w:ascii="Arial" w:eastAsia="標楷體" w:cs="Arial" w:hint="eastAsia"/>
          <w:sz w:val="28"/>
          <w:szCs w:val="20"/>
        </w:rPr>
        <w:t>月</w:t>
      </w:r>
      <w:r w:rsidR="008B6A0C">
        <w:rPr>
          <w:rFonts w:ascii="Arial" w:eastAsia="標楷體" w:cs="Arial" w:hint="eastAsia"/>
          <w:sz w:val="28"/>
          <w:szCs w:val="20"/>
        </w:rPr>
        <w:t>2</w:t>
      </w:r>
      <w:r w:rsidR="000101D4">
        <w:rPr>
          <w:rFonts w:ascii="Arial" w:eastAsia="標楷體" w:cs="Arial" w:hint="eastAsia"/>
          <w:sz w:val="28"/>
          <w:szCs w:val="20"/>
        </w:rPr>
        <w:t>9</w:t>
      </w:r>
      <w:r w:rsidR="00F84866" w:rsidRPr="009740D6">
        <w:rPr>
          <w:rFonts w:ascii="Arial" w:eastAsia="標楷體" w:cs="Arial" w:hint="eastAsia"/>
          <w:sz w:val="28"/>
          <w:szCs w:val="20"/>
        </w:rPr>
        <w:t>日</w:t>
      </w:r>
      <w:r w:rsidR="008B6A0C">
        <w:rPr>
          <w:rFonts w:ascii="Arial" w:eastAsia="標楷體" w:cs="Arial" w:hint="eastAsia"/>
          <w:sz w:val="28"/>
          <w:szCs w:val="20"/>
        </w:rPr>
        <w:t>，共</w:t>
      </w:r>
      <w:r w:rsidR="000101D4">
        <w:rPr>
          <w:rFonts w:ascii="Arial" w:eastAsia="標楷體" w:cs="Arial" w:hint="eastAsia"/>
          <w:sz w:val="28"/>
          <w:szCs w:val="20"/>
        </w:rPr>
        <w:t>37</w:t>
      </w:r>
      <w:r w:rsidR="008B6A0C">
        <w:rPr>
          <w:rFonts w:ascii="Arial" w:eastAsia="標楷體" w:cs="Arial" w:hint="eastAsia"/>
          <w:sz w:val="28"/>
          <w:szCs w:val="20"/>
        </w:rPr>
        <w:t>週。</w:t>
      </w:r>
    </w:p>
    <w:p w:rsidR="00C06922" w:rsidRPr="00A42C3B" w:rsidRDefault="00A42C3B" w:rsidP="00A42C3B">
      <w:pPr>
        <w:pStyle w:val="a4"/>
        <w:numPr>
          <w:ilvl w:val="0"/>
          <w:numId w:val="10"/>
        </w:numPr>
        <w:snapToGrid w:val="0"/>
        <w:ind w:rightChars="-59" w:right="-142"/>
        <w:jc w:val="both"/>
        <w:textAlignment w:val="center"/>
        <w:rPr>
          <w:rFonts w:ascii="Arial" w:cs="Arial"/>
        </w:rPr>
      </w:pPr>
      <w:r w:rsidRPr="00A42C3B">
        <w:rPr>
          <w:rFonts w:ascii="Arial" w:cs="Arial" w:hint="eastAsia"/>
        </w:rPr>
        <w:t>實習時間：</w:t>
      </w:r>
      <w:r>
        <w:rPr>
          <w:rFonts w:ascii="Arial" w:cs="Arial" w:hint="eastAsia"/>
        </w:rPr>
        <w:t>週一至週五</w:t>
      </w:r>
      <w:r w:rsidR="00200B3A">
        <w:rPr>
          <w:rFonts w:ascii="Arial" w:cs="Arial" w:hint="eastAsia"/>
        </w:rPr>
        <w:t>7</w:t>
      </w:r>
      <w:r>
        <w:rPr>
          <w:rFonts w:ascii="Arial" w:cs="Arial" w:hint="eastAsia"/>
        </w:rPr>
        <w:t>點</w:t>
      </w:r>
      <w:r w:rsidR="00200B3A">
        <w:rPr>
          <w:rFonts w:ascii="Arial" w:cs="Arial" w:hint="eastAsia"/>
        </w:rPr>
        <w:t>50</w:t>
      </w:r>
      <w:r>
        <w:rPr>
          <w:rFonts w:ascii="Arial" w:cs="Arial" w:hint="eastAsia"/>
        </w:rPr>
        <w:t>分</w:t>
      </w:r>
      <w:r>
        <w:rPr>
          <w:rFonts w:ascii="Arial" w:cs="Arial" w:hint="eastAsia"/>
        </w:rPr>
        <w:t>~</w:t>
      </w:r>
      <w:r w:rsidR="00200B3A">
        <w:rPr>
          <w:rFonts w:ascii="Arial" w:cs="Arial" w:hint="eastAsia"/>
        </w:rPr>
        <w:t>15</w:t>
      </w:r>
      <w:r>
        <w:rPr>
          <w:rFonts w:ascii="Arial" w:cs="Arial" w:hint="eastAsia"/>
        </w:rPr>
        <w:t>點</w:t>
      </w:r>
      <w:r w:rsidR="00200B3A">
        <w:rPr>
          <w:rFonts w:ascii="Arial" w:cs="Arial" w:hint="eastAsia"/>
        </w:rPr>
        <w:t>50</w:t>
      </w:r>
      <w:r>
        <w:rPr>
          <w:rFonts w:ascii="Arial" w:cs="Arial" w:hint="eastAsia"/>
        </w:rPr>
        <w:t>分，</w:t>
      </w:r>
      <w:r w:rsidR="007C62A5">
        <w:rPr>
          <w:rFonts w:ascii="Arial" w:cs="Arial" w:hint="eastAsia"/>
        </w:rPr>
        <w:t>每週</w:t>
      </w:r>
      <w:r w:rsidR="000101D4">
        <w:rPr>
          <w:rFonts w:ascii="Arial" w:cs="Arial" w:hint="eastAsia"/>
        </w:rPr>
        <w:t>5</w:t>
      </w:r>
      <w:r w:rsidR="007C62A5">
        <w:rPr>
          <w:rFonts w:ascii="Arial" w:cs="Arial" w:hint="eastAsia"/>
        </w:rPr>
        <w:t>天</w:t>
      </w:r>
      <w:r w:rsidR="000101D4">
        <w:rPr>
          <w:rFonts w:ascii="Arial" w:cs="Arial" w:hint="eastAsia"/>
        </w:rPr>
        <w:t>，例假日除外</w:t>
      </w:r>
      <w:r w:rsidRPr="00A42C3B">
        <w:rPr>
          <w:rFonts w:ascii="Arial" w:cs="Arial" w:hint="eastAsia"/>
        </w:rPr>
        <w:t>。</w:t>
      </w:r>
    </w:p>
    <w:p w:rsidR="00E03D0A" w:rsidRPr="00C06922" w:rsidRDefault="00E03D0A" w:rsidP="002114A2">
      <w:pPr>
        <w:pStyle w:val="a4"/>
        <w:numPr>
          <w:ilvl w:val="0"/>
          <w:numId w:val="10"/>
        </w:numPr>
        <w:snapToGrid w:val="0"/>
        <w:jc w:val="both"/>
        <w:textAlignment w:val="center"/>
        <w:rPr>
          <w:rFonts w:ascii="Arial" w:cs="Arial"/>
        </w:rPr>
      </w:pPr>
      <w:r w:rsidRPr="00C06922">
        <w:rPr>
          <w:rFonts w:ascii="Arial" w:cs="Arial"/>
        </w:rPr>
        <w:t>實習地點：</w:t>
      </w:r>
      <w:r w:rsidR="007E34A0">
        <w:rPr>
          <w:rFonts w:ascii="Arial" w:cs="Arial" w:hint="eastAsia"/>
        </w:rPr>
        <w:t>永和分公司</w:t>
      </w:r>
      <w:r w:rsidR="00200B3A">
        <w:rPr>
          <w:rFonts w:ascii="Arial" w:cs="Arial" w:hint="eastAsia"/>
        </w:rPr>
        <w:t>新北</w:t>
      </w:r>
      <w:r w:rsidR="0062174F" w:rsidRPr="00C06922">
        <w:rPr>
          <w:rFonts w:ascii="Arial" w:cs="Arial" w:hint="eastAsia"/>
        </w:rPr>
        <w:t>市</w:t>
      </w:r>
      <w:r w:rsidR="00200B3A">
        <w:rPr>
          <w:rFonts w:ascii="Arial" w:cs="Arial" w:hint="eastAsia"/>
        </w:rPr>
        <w:t>永和</w:t>
      </w:r>
      <w:r w:rsidR="0062174F" w:rsidRPr="00C06922">
        <w:rPr>
          <w:rFonts w:ascii="Arial" w:cs="Arial" w:hint="eastAsia"/>
        </w:rPr>
        <w:t>區</w:t>
      </w:r>
      <w:r w:rsidR="00200B3A">
        <w:rPr>
          <w:rFonts w:ascii="Arial" w:cs="Arial" w:hint="eastAsia"/>
        </w:rPr>
        <w:t>中正</w:t>
      </w:r>
      <w:r w:rsidR="0062174F" w:rsidRPr="00C06922">
        <w:rPr>
          <w:rFonts w:ascii="Arial" w:cs="Arial" w:hint="eastAsia"/>
        </w:rPr>
        <w:t>路</w:t>
      </w:r>
      <w:r w:rsidR="00200B3A">
        <w:rPr>
          <w:rFonts w:ascii="Arial" w:cs="Arial" w:hint="eastAsia"/>
        </w:rPr>
        <w:t>220</w:t>
      </w:r>
      <w:r w:rsidR="0062174F" w:rsidRPr="00C06922">
        <w:rPr>
          <w:rFonts w:ascii="Arial" w:cs="Arial" w:hint="eastAsia"/>
        </w:rPr>
        <w:t>號</w:t>
      </w:r>
      <w:r w:rsidR="00200B3A">
        <w:rPr>
          <w:rFonts w:ascii="Arial" w:cs="Arial" w:hint="eastAsia"/>
        </w:rPr>
        <w:t>2</w:t>
      </w:r>
      <w:r w:rsidR="0062174F" w:rsidRPr="00C06922">
        <w:rPr>
          <w:rFonts w:ascii="Arial" w:cs="Arial" w:hint="eastAsia"/>
        </w:rPr>
        <w:t>樓</w:t>
      </w:r>
      <w:r w:rsidR="007E34A0">
        <w:rPr>
          <w:rFonts w:ascii="Arial" w:cs="Arial" w:hint="eastAsia"/>
        </w:rPr>
        <w:t>。板橋、新店、城中、敦南、民權、延平、復興、基隆、桃園、中壢、新竹分公司實習以各分公司據點為主。</w:t>
      </w:r>
    </w:p>
    <w:p w:rsidR="007E34A0" w:rsidRDefault="00E03D0A" w:rsidP="007E34A0">
      <w:pPr>
        <w:pStyle w:val="a4"/>
        <w:numPr>
          <w:ilvl w:val="0"/>
          <w:numId w:val="10"/>
        </w:numPr>
        <w:snapToGrid w:val="0"/>
        <w:jc w:val="both"/>
        <w:textAlignment w:val="center"/>
        <w:rPr>
          <w:rFonts w:ascii="Arial" w:cs="Arial"/>
        </w:rPr>
      </w:pPr>
      <w:r w:rsidRPr="00C073E7">
        <w:rPr>
          <w:rFonts w:ascii="Arial" w:cs="Arial"/>
        </w:rPr>
        <w:t>實習</w:t>
      </w:r>
      <w:r w:rsidR="002114A2">
        <w:rPr>
          <w:rFonts w:ascii="Arial" w:cs="Arial" w:hint="eastAsia"/>
        </w:rPr>
        <w:t>名額</w:t>
      </w:r>
      <w:r w:rsidRPr="00C073E7">
        <w:rPr>
          <w:rFonts w:ascii="Arial" w:cs="Arial"/>
        </w:rPr>
        <w:t>：</w:t>
      </w:r>
      <w:r w:rsidR="002114A2">
        <w:rPr>
          <w:rFonts w:ascii="Arial" w:cs="Arial" w:hint="eastAsia"/>
        </w:rPr>
        <w:t>預計可提供實習名額</w:t>
      </w:r>
      <w:r w:rsidR="002114A2" w:rsidRPr="002114A2">
        <w:rPr>
          <w:rFonts w:ascii="Arial" w:cs="Arial" w:hint="eastAsia"/>
          <w:u w:val="single"/>
        </w:rPr>
        <w:t xml:space="preserve"> </w:t>
      </w:r>
      <w:r w:rsidR="002114A2">
        <w:rPr>
          <w:rFonts w:ascii="Arial" w:cs="Arial" w:hint="eastAsia"/>
          <w:u w:val="single"/>
        </w:rPr>
        <w:t xml:space="preserve"> </w:t>
      </w:r>
      <w:r w:rsidR="00200B3A">
        <w:rPr>
          <w:rFonts w:ascii="Arial" w:cs="Arial" w:hint="eastAsia"/>
          <w:u w:val="single"/>
        </w:rPr>
        <w:t>26</w:t>
      </w:r>
      <w:r w:rsidR="002114A2">
        <w:rPr>
          <w:rFonts w:ascii="Arial" w:cs="Arial" w:hint="eastAsia"/>
          <w:u w:val="single"/>
        </w:rPr>
        <w:t xml:space="preserve"> </w:t>
      </w:r>
      <w:r w:rsidR="002114A2" w:rsidRPr="002114A2">
        <w:rPr>
          <w:rFonts w:ascii="Arial" w:cs="Arial" w:hint="eastAsia"/>
          <w:u w:val="single"/>
        </w:rPr>
        <w:t xml:space="preserve"> </w:t>
      </w:r>
      <w:r w:rsidR="002114A2">
        <w:rPr>
          <w:rFonts w:ascii="Arial" w:cs="Arial" w:hint="eastAsia"/>
        </w:rPr>
        <w:t>人</w:t>
      </w:r>
      <w:r w:rsidR="007E34A0">
        <w:rPr>
          <w:rFonts w:ascii="Arial" w:cs="Arial" w:hint="eastAsia"/>
        </w:rPr>
        <w:t>，各分公司</w:t>
      </w:r>
      <w:r w:rsidR="001212DC">
        <w:rPr>
          <w:rFonts w:ascii="Arial" w:cs="Arial" w:hint="eastAsia"/>
        </w:rPr>
        <w:t>2</w:t>
      </w:r>
      <w:r w:rsidR="007E34A0">
        <w:rPr>
          <w:rFonts w:ascii="Arial" w:cs="Arial" w:hint="eastAsia"/>
        </w:rPr>
        <w:t>名。</w:t>
      </w:r>
    </w:p>
    <w:p w:rsidR="009D1957" w:rsidRPr="007E34A0" w:rsidRDefault="00FD17A3" w:rsidP="007E34A0">
      <w:pPr>
        <w:pStyle w:val="a4"/>
        <w:numPr>
          <w:ilvl w:val="0"/>
          <w:numId w:val="10"/>
        </w:numPr>
        <w:snapToGrid w:val="0"/>
        <w:jc w:val="both"/>
        <w:textAlignment w:val="center"/>
        <w:rPr>
          <w:rFonts w:ascii="Arial" w:cs="Arial"/>
        </w:rPr>
      </w:pPr>
      <w:r w:rsidRPr="007E34A0">
        <w:rPr>
          <w:rFonts w:ascii="Arial" w:cs="Arial"/>
        </w:rPr>
        <w:t>實習生薪資：</w:t>
      </w:r>
      <w:r w:rsidR="002114A2" w:rsidRPr="007E34A0">
        <w:rPr>
          <w:rFonts w:ascii="Arial" w:cs="Arial" w:hint="eastAsia"/>
        </w:rPr>
        <w:t>實習期間</w:t>
      </w:r>
      <w:r w:rsidR="00142050" w:rsidRPr="007E34A0">
        <w:rPr>
          <w:rFonts w:ascii="Arial" w:cs="Arial" w:hint="eastAsia"/>
        </w:rPr>
        <w:t>時薪</w:t>
      </w:r>
      <w:r w:rsidR="002114A2" w:rsidRPr="007E34A0">
        <w:rPr>
          <w:rFonts w:ascii="Arial" w:cs="Arial" w:hint="eastAsia"/>
        </w:rPr>
        <w:t>$</w:t>
      </w:r>
      <w:r w:rsidR="007C62A5" w:rsidRPr="007E34A0">
        <w:rPr>
          <w:rFonts w:ascii="Arial" w:cs="Arial" w:hint="eastAsia"/>
        </w:rPr>
        <w:t xml:space="preserve">150 </w:t>
      </w:r>
      <w:r w:rsidR="002114A2" w:rsidRPr="007E34A0">
        <w:rPr>
          <w:rFonts w:ascii="Arial" w:cs="Arial" w:hint="eastAsia"/>
        </w:rPr>
        <w:t>/</w:t>
      </w:r>
      <w:r w:rsidR="002114A2" w:rsidRPr="007E34A0">
        <w:rPr>
          <w:rFonts w:ascii="Arial" w:cs="Arial" w:hint="eastAsia"/>
        </w:rPr>
        <w:t>小時</w:t>
      </w:r>
    </w:p>
    <w:p w:rsidR="007C62A5" w:rsidRPr="005B2F2C" w:rsidRDefault="007C62A5" w:rsidP="00320A39">
      <w:pPr>
        <w:pStyle w:val="11"/>
        <w:snapToGrid w:val="0"/>
        <w:ind w:leftChars="0" w:left="0"/>
        <w:rPr>
          <w:rFonts w:ascii="Times New Roman" w:eastAsia="標楷體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7C62A5" w:rsidRPr="005B2F2C" w:rsidSect="0079509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70B" w:rsidRDefault="0064370B" w:rsidP="00C36FAB">
      <w:r>
        <w:separator/>
      </w:r>
    </w:p>
  </w:endnote>
  <w:endnote w:type="continuationSeparator" w:id="0">
    <w:p w:rsidR="0064370B" w:rsidRDefault="0064370B" w:rsidP="00C36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70B" w:rsidRDefault="0064370B" w:rsidP="00C36FAB">
      <w:r>
        <w:separator/>
      </w:r>
    </w:p>
  </w:footnote>
  <w:footnote w:type="continuationSeparator" w:id="0">
    <w:p w:rsidR="0064370B" w:rsidRDefault="0064370B" w:rsidP="00C36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97F31"/>
    <w:multiLevelType w:val="hybridMultilevel"/>
    <w:tmpl w:val="B486F1DE"/>
    <w:lvl w:ilvl="0" w:tplc="78002F46">
      <w:start w:val="1"/>
      <w:numFmt w:val="decimal"/>
      <w:lvlText w:val="%1."/>
      <w:lvlJc w:val="left"/>
      <w:pPr>
        <w:ind w:left="12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F782F81"/>
    <w:multiLevelType w:val="hybridMultilevel"/>
    <w:tmpl w:val="1BD8B03E"/>
    <w:lvl w:ilvl="0" w:tplc="008A0DB4">
      <w:start w:val="1"/>
      <w:numFmt w:val="decimal"/>
      <w:lvlText w:val="(%1)"/>
      <w:lvlJc w:val="left"/>
      <w:pPr>
        <w:ind w:left="3619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4219" w:hanging="480"/>
      </w:pPr>
    </w:lvl>
    <w:lvl w:ilvl="2" w:tplc="0409001B" w:tentative="1">
      <w:start w:val="1"/>
      <w:numFmt w:val="lowerRoman"/>
      <w:lvlText w:val="%3."/>
      <w:lvlJc w:val="right"/>
      <w:pPr>
        <w:ind w:left="4699" w:hanging="480"/>
      </w:pPr>
    </w:lvl>
    <w:lvl w:ilvl="3" w:tplc="0409000F" w:tentative="1">
      <w:start w:val="1"/>
      <w:numFmt w:val="decimal"/>
      <w:lvlText w:val="%4."/>
      <w:lvlJc w:val="left"/>
      <w:pPr>
        <w:ind w:left="5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659" w:hanging="480"/>
      </w:pPr>
    </w:lvl>
    <w:lvl w:ilvl="5" w:tplc="0409001B" w:tentative="1">
      <w:start w:val="1"/>
      <w:numFmt w:val="lowerRoman"/>
      <w:lvlText w:val="%6."/>
      <w:lvlJc w:val="right"/>
      <w:pPr>
        <w:ind w:left="6139" w:hanging="480"/>
      </w:pPr>
    </w:lvl>
    <w:lvl w:ilvl="6" w:tplc="0409000F" w:tentative="1">
      <w:start w:val="1"/>
      <w:numFmt w:val="decimal"/>
      <w:lvlText w:val="%7."/>
      <w:lvlJc w:val="left"/>
      <w:pPr>
        <w:ind w:left="6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99" w:hanging="480"/>
      </w:pPr>
    </w:lvl>
    <w:lvl w:ilvl="8" w:tplc="0409001B" w:tentative="1">
      <w:start w:val="1"/>
      <w:numFmt w:val="lowerRoman"/>
      <w:lvlText w:val="%9."/>
      <w:lvlJc w:val="right"/>
      <w:pPr>
        <w:ind w:left="7579" w:hanging="480"/>
      </w:pPr>
    </w:lvl>
  </w:abstractNum>
  <w:abstractNum w:abstractNumId="2" w15:restartNumberingAfterBreak="0">
    <w:nsid w:val="309868CF"/>
    <w:multiLevelType w:val="hybridMultilevel"/>
    <w:tmpl w:val="19B81564"/>
    <w:lvl w:ilvl="0" w:tplc="0409000B">
      <w:start w:val="1"/>
      <w:numFmt w:val="bullet"/>
      <w:lvlText w:val=""/>
      <w:lvlJc w:val="left"/>
      <w:pPr>
        <w:tabs>
          <w:tab w:val="num" w:pos="1380"/>
        </w:tabs>
        <w:ind w:left="13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860"/>
        </w:tabs>
        <w:ind w:left="18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40"/>
        </w:tabs>
        <w:ind w:left="23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00"/>
        </w:tabs>
        <w:ind w:left="33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60"/>
        </w:tabs>
        <w:ind w:left="42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40"/>
        </w:tabs>
        <w:ind w:left="47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20"/>
        </w:tabs>
        <w:ind w:left="5220" w:hanging="480"/>
      </w:pPr>
      <w:rPr>
        <w:rFonts w:ascii="Wingdings" w:hAnsi="Wingdings" w:hint="default"/>
      </w:rPr>
    </w:lvl>
  </w:abstractNum>
  <w:abstractNum w:abstractNumId="3" w15:restartNumberingAfterBreak="0">
    <w:nsid w:val="324821EC"/>
    <w:multiLevelType w:val="hybridMultilevel"/>
    <w:tmpl w:val="A00ED642"/>
    <w:lvl w:ilvl="0" w:tplc="E092C182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4B48894A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4" w15:restartNumberingAfterBreak="0">
    <w:nsid w:val="33AD3D6E"/>
    <w:multiLevelType w:val="hybridMultilevel"/>
    <w:tmpl w:val="E1FADB4E"/>
    <w:lvl w:ilvl="0" w:tplc="AEFA6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373B04D5"/>
    <w:multiLevelType w:val="hybridMultilevel"/>
    <w:tmpl w:val="F16C700C"/>
    <w:lvl w:ilvl="0" w:tplc="A4D61BA6">
      <w:start w:val="1"/>
      <w:numFmt w:val="decimal"/>
      <w:lvlText w:val="(%1)"/>
      <w:lvlJc w:val="left"/>
      <w:pPr>
        <w:ind w:left="1124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6" w15:restartNumberingAfterBreak="0">
    <w:nsid w:val="37BC730D"/>
    <w:multiLevelType w:val="hybridMultilevel"/>
    <w:tmpl w:val="13423C8C"/>
    <w:lvl w:ilvl="0" w:tplc="AEFA6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 w15:restartNumberingAfterBreak="0">
    <w:nsid w:val="388D2C19"/>
    <w:multiLevelType w:val="hybridMultilevel"/>
    <w:tmpl w:val="DBCCD97A"/>
    <w:lvl w:ilvl="0" w:tplc="63B0CC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39373FFD"/>
    <w:multiLevelType w:val="hybridMultilevel"/>
    <w:tmpl w:val="04CEC626"/>
    <w:lvl w:ilvl="0" w:tplc="42761E88">
      <w:start w:val="1"/>
      <w:numFmt w:val="decimal"/>
      <w:lvlText w:val="%1."/>
      <w:lvlJc w:val="left"/>
      <w:pPr>
        <w:ind w:left="913" w:hanging="5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3D994649"/>
    <w:multiLevelType w:val="hybridMultilevel"/>
    <w:tmpl w:val="4BE6286A"/>
    <w:lvl w:ilvl="0" w:tplc="A96C3D6C">
      <w:start w:val="1"/>
      <w:numFmt w:val="ideographLegalTraditional"/>
      <w:lvlText w:val="%1、"/>
      <w:lvlJc w:val="left"/>
      <w:pPr>
        <w:tabs>
          <w:tab w:val="num" w:pos="810"/>
        </w:tabs>
        <w:ind w:left="810" w:hanging="8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4145370C"/>
    <w:multiLevelType w:val="hybridMultilevel"/>
    <w:tmpl w:val="BA38A44C"/>
    <w:lvl w:ilvl="0" w:tplc="380ED2EC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8DA20942">
      <w:start w:val="1"/>
      <w:numFmt w:val="decimal"/>
      <w:lvlText w:val="%2."/>
      <w:lvlJc w:val="left"/>
      <w:pPr>
        <w:tabs>
          <w:tab w:val="num" w:pos="1980"/>
        </w:tabs>
        <w:ind w:left="1980" w:hanging="4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11" w15:restartNumberingAfterBreak="0">
    <w:nsid w:val="50807570"/>
    <w:multiLevelType w:val="hybridMultilevel"/>
    <w:tmpl w:val="04CEC626"/>
    <w:lvl w:ilvl="0" w:tplc="42761E88">
      <w:start w:val="1"/>
      <w:numFmt w:val="decimal"/>
      <w:lvlText w:val="%1."/>
      <w:lvlJc w:val="left"/>
      <w:pPr>
        <w:ind w:left="913" w:hanging="5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 w15:restartNumberingAfterBreak="0">
    <w:nsid w:val="54033E46"/>
    <w:multiLevelType w:val="hybridMultilevel"/>
    <w:tmpl w:val="D5329696"/>
    <w:lvl w:ilvl="0" w:tplc="E9E8F4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D913CCE"/>
    <w:multiLevelType w:val="hybridMultilevel"/>
    <w:tmpl w:val="7C46F968"/>
    <w:lvl w:ilvl="0" w:tplc="9BB2935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  <w:rPr>
        <w:rFonts w:ascii="Arial" w:hAnsi="Arial" w:cs="Arial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 w15:restartNumberingAfterBreak="0">
    <w:nsid w:val="5E245067"/>
    <w:multiLevelType w:val="hybridMultilevel"/>
    <w:tmpl w:val="8A206E88"/>
    <w:lvl w:ilvl="0" w:tplc="08F61EFA">
      <w:start w:val="1"/>
      <w:numFmt w:val="taiwaneseCountingThousand"/>
      <w:lvlText w:val="%1、"/>
      <w:lvlJc w:val="left"/>
      <w:pPr>
        <w:tabs>
          <w:tab w:val="num" w:pos="1290"/>
        </w:tabs>
        <w:ind w:left="1290" w:hanging="8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 w15:restartNumberingAfterBreak="0">
    <w:nsid w:val="668F3895"/>
    <w:multiLevelType w:val="hybridMultilevel"/>
    <w:tmpl w:val="01BAA730"/>
    <w:lvl w:ilvl="0" w:tplc="AEFA6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90520B70">
      <w:start w:val="1"/>
      <w:numFmt w:val="decimal"/>
      <w:lvlText w:val="(%2)"/>
      <w:lvlJc w:val="left"/>
      <w:pPr>
        <w:ind w:left="960" w:hanging="480"/>
      </w:pPr>
      <w:rPr>
        <w:rFonts w:ascii="Arial" w:eastAsia="新細明體" w:hAnsi="Arial" w:hint="default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6" w15:restartNumberingAfterBreak="0">
    <w:nsid w:val="6AFB6A14"/>
    <w:multiLevelType w:val="hybridMultilevel"/>
    <w:tmpl w:val="8A206E88"/>
    <w:lvl w:ilvl="0" w:tplc="08F61EFA">
      <w:start w:val="1"/>
      <w:numFmt w:val="taiwaneseCountingThousand"/>
      <w:lvlText w:val="%1、"/>
      <w:lvlJc w:val="left"/>
      <w:pPr>
        <w:tabs>
          <w:tab w:val="num" w:pos="952"/>
        </w:tabs>
        <w:ind w:left="952" w:hanging="8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22"/>
        </w:tabs>
        <w:ind w:left="6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102"/>
        </w:tabs>
        <w:ind w:left="11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582"/>
        </w:tabs>
        <w:ind w:left="15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42"/>
        </w:tabs>
        <w:ind w:left="25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022"/>
        </w:tabs>
        <w:ind w:left="30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502"/>
        </w:tabs>
        <w:ind w:left="35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982"/>
        </w:tabs>
        <w:ind w:left="3982" w:hanging="480"/>
      </w:pPr>
      <w:rPr>
        <w:rFonts w:cs="Times New Roman"/>
      </w:rPr>
    </w:lvl>
  </w:abstractNum>
  <w:abstractNum w:abstractNumId="17" w15:restartNumberingAfterBreak="0">
    <w:nsid w:val="6DD67C5D"/>
    <w:multiLevelType w:val="hybridMultilevel"/>
    <w:tmpl w:val="AE1C16A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BF330B"/>
    <w:multiLevelType w:val="hybridMultilevel"/>
    <w:tmpl w:val="D9CABDB2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2684E45"/>
    <w:multiLevelType w:val="hybridMultilevel"/>
    <w:tmpl w:val="CC7C3BA4"/>
    <w:lvl w:ilvl="0" w:tplc="AEFA6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 w15:restartNumberingAfterBreak="0">
    <w:nsid w:val="78B22155"/>
    <w:multiLevelType w:val="hybridMultilevel"/>
    <w:tmpl w:val="04CEC626"/>
    <w:lvl w:ilvl="0" w:tplc="42761E88">
      <w:start w:val="1"/>
      <w:numFmt w:val="decimal"/>
      <w:lvlText w:val="%1."/>
      <w:lvlJc w:val="left"/>
      <w:pPr>
        <w:ind w:left="913" w:hanging="5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 w15:restartNumberingAfterBreak="0">
    <w:nsid w:val="7CAD5C46"/>
    <w:multiLevelType w:val="hybridMultilevel"/>
    <w:tmpl w:val="613E01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9"/>
  </w:num>
  <w:num w:numId="5">
    <w:abstractNumId w:val="9"/>
  </w:num>
  <w:num w:numId="6">
    <w:abstractNumId w:val="14"/>
  </w:num>
  <w:num w:numId="7">
    <w:abstractNumId w:val="20"/>
  </w:num>
  <w:num w:numId="8">
    <w:abstractNumId w:val="0"/>
  </w:num>
  <w:num w:numId="9">
    <w:abstractNumId w:val="7"/>
  </w:num>
  <w:num w:numId="10">
    <w:abstractNumId w:val="13"/>
  </w:num>
  <w:num w:numId="11">
    <w:abstractNumId w:val="10"/>
  </w:num>
  <w:num w:numId="12">
    <w:abstractNumId w:val="3"/>
  </w:num>
  <w:num w:numId="13">
    <w:abstractNumId w:val="17"/>
  </w:num>
  <w:num w:numId="14">
    <w:abstractNumId w:val="18"/>
  </w:num>
  <w:num w:numId="15">
    <w:abstractNumId w:val="12"/>
  </w:num>
  <w:num w:numId="16">
    <w:abstractNumId w:val="15"/>
  </w:num>
  <w:num w:numId="17">
    <w:abstractNumId w:val="8"/>
  </w:num>
  <w:num w:numId="18">
    <w:abstractNumId w:val="16"/>
  </w:num>
  <w:num w:numId="19">
    <w:abstractNumId w:val="11"/>
  </w:num>
  <w:num w:numId="20">
    <w:abstractNumId w:val="1"/>
  </w:num>
  <w:num w:numId="21">
    <w:abstractNumId w:val="5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03D0A"/>
    <w:rsid w:val="00000732"/>
    <w:rsid w:val="000101D4"/>
    <w:rsid w:val="00024A44"/>
    <w:rsid w:val="00031D0A"/>
    <w:rsid w:val="00041F98"/>
    <w:rsid w:val="0004246D"/>
    <w:rsid w:val="00042B8F"/>
    <w:rsid w:val="00091123"/>
    <w:rsid w:val="000B5BA1"/>
    <w:rsid w:val="000D16B6"/>
    <w:rsid w:val="000E00CD"/>
    <w:rsid w:val="000E51BC"/>
    <w:rsid w:val="0011457A"/>
    <w:rsid w:val="00115A31"/>
    <w:rsid w:val="001212DC"/>
    <w:rsid w:val="00130A1B"/>
    <w:rsid w:val="00142050"/>
    <w:rsid w:val="00157623"/>
    <w:rsid w:val="0018147B"/>
    <w:rsid w:val="001825DF"/>
    <w:rsid w:val="00184203"/>
    <w:rsid w:val="00196ECB"/>
    <w:rsid w:val="001C6A5D"/>
    <w:rsid w:val="001E342B"/>
    <w:rsid w:val="001F2269"/>
    <w:rsid w:val="00200B3A"/>
    <w:rsid w:val="002033C5"/>
    <w:rsid w:val="002043B4"/>
    <w:rsid w:val="00205E9C"/>
    <w:rsid w:val="002114A2"/>
    <w:rsid w:val="00224ECD"/>
    <w:rsid w:val="002338A1"/>
    <w:rsid w:val="0024766F"/>
    <w:rsid w:val="00267851"/>
    <w:rsid w:val="0027797D"/>
    <w:rsid w:val="00280753"/>
    <w:rsid w:val="002B409C"/>
    <w:rsid w:val="002D0977"/>
    <w:rsid w:val="002D10F6"/>
    <w:rsid w:val="002D2430"/>
    <w:rsid w:val="002E68ED"/>
    <w:rsid w:val="002F0CB1"/>
    <w:rsid w:val="002F6582"/>
    <w:rsid w:val="00320A39"/>
    <w:rsid w:val="00322D19"/>
    <w:rsid w:val="00332C7B"/>
    <w:rsid w:val="00341065"/>
    <w:rsid w:val="00367415"/>
    <w:rsid w:val="00377BEF"/>
    <w:rsid w:val="003804A5"/>
    <w:rsid w:val="00387FF8"/>
    <w:rsid w:val="00391F22"/>
    <w:rsid w:val="00393F5B"/>
    <w:rsid w:val="003B6130"/>
    <w:rsid w:val="003D4E7B"/>
    <w:rsid w:val="003D6D3C"/>
    <w:rsid w:val="003E7F45"/>
    <w:rsid w:val="00426D68"/>
    <w:rsid w:val="00440DC5"/>
    <w:rsid w:val="00440DD4"/>
    <w:rsid w:val="00462FCE"/>
    <w:rsid w:val="0048319C"/>
    <w:rsid w:val="004A47FF"/>
    <w:rsid w:val="004B45EE"/>
    <w:rsid w:val="004D7588"/>
    <w:rsid w:val="004D7B01"/>
    <w:rsid w:val="004E716B"/>
    <w:rsid w:val="004F04A4"/>
    <w:rsid w:val="005050E3"/>
    <w:rsid w:val="00535D12"/>
    <w:rsid w:val="00560293"/>
    <w:rsid w:val="00570DE6"/>
    <w:rsid w:val="00576706"/>
    <w:rsid w:val="005B2F2C"/>
    <w:rsid w:val="005E2752"/>
    <w:rsid w:val="006008F0"/>
    <w:rsid w:val="00607925"/>
    <w:rsid w:val="006121C1"/>
    <w:rsid w:val="0062174F"/>
    <w:rsid w:val="006254D6"/>
    <w:rsid w:val="006357F2"/>
    <w:rsid w:val="0064370B"/>
    <w:rsid w:val="00643C8C"/>
    <w:rsid w:val="00645A65"/>
    <w:rsid w:val="006504C7"/>
    <w:rsid w:val="006658CB"/>
    <w:rsid w:val="00677882"/>
    <w:rsid w:val="00683C5A"/>
    <w:rsid w:val="00697769"/>
    <w:rsid w:val="006A22C5"/>
    <w:rsid w:val="006B7E00"/>
    <w:rsid w:val="006D3448"/>
    <w:rsid w:val="006E45D2"/>
    <w:rsid w:val="006F00F9"/>
    <w:rsid w:val="00702FB7"/>
    <w:rsid w:val="00703F3B"/>
    <w:rsid w:val="00704F6A"/>
    <w:rsid w:val="00715C5A"/>
    <w:rsid w:val="00724AB6"/>
    <w:rsid w:val="007514F9"/>
    <w:rsid w:val="00783F9B"/>
    <w:rsid w:val="0079509E"/>
    <w:rsid w:val="007A1063"/>
    <w:rsid w:val="007A3122"/>
    <w:rsid w:val="007C62A5"/>
    <w:rsid w:val="007D1A4F"/>
    <w:rsid w:val="007E34A0"/>
    <w:rsid w:val="007F3D85"/>
    <w:rsid w:val="007F5B53"/>
    <w:rsid w:val="007F7ACA"/>
    <w:rsid w:val="008222DB"/>
    <w:rsid w:val="00852154"/>
    <w:rsid w:val="00857C90"/>
    <w:rsid w:val="00866587"/>
    <w:rsid w:val="00871552"/>
    <w:rsid w:val="00871573"/>
    <w:rsid w:val="00887F70"/>
    <w:rsid w:val="008B15A6"/>
    <w:rsid w:val="008B6A0C"/>
    <w:rsid w:val="008C5934"/>
    <w:rsid w:val="008D3C45"/>
    <w:rsid w:val="0090300A"/>
    <w:rsid w:val="00904DE7"/>
    <w:rsid w:val="00912605"/>
    <w:rsid w:val="00937A46"/>
    <w:rsid w:val="00966DAC"/>
    <w:rsid w:val="009679AE"/>
    <w:rsid w:val="009740D6"/>
    <w:rsid w:val="0097725C"/>
    <w:rsid w:val="0098082A"/>
    <w:rsid w:val="00990A42"/>
    <w:rsid w:val="00997D37"/>
    <w:rsid w:val="009A26CE"/>
    <w:rsid w:val="009D1957"/>
    <w:rsid w:val="009E11BE"/>
    <w:rsid w:val="009E1540"/>
    <w:rsid w:val="009F4C70"/>
    <w:rsid w:val="00A13813"/>
    <w:rsid w:val="00A160FA"/>
    <w:rsid w:val="00A27BC0"/>
    <w:rsid w:val="00A32E20"/>
    <w:rsid w:val="00A42C3B"/>
    <w:rsid w:val="00A81668"/>
    <w:rsid w:val="00A825FD"/>
    <w:rsid w:val="00A8620E"/>
    <w:rsid w:val="00AA2E63"/>
    <w:rsid w:val="00AA3A3A"/>
    <w:rsid w:val="00AA66AE"/>
    <w:rsid w:val="00AB1D48"/>
    <w:rsid w:val="00AC3EB3"/>
    <w:rsid w:val="00AD2423"/>
    <w:rsid w:val="00AE362A"/>
    <w:rsid w:val="00AF3DAF"/>
    <w:rsid w:val="00AF7617"/>
    <w:rsid w:val="00B03F66"/>
    <w:rsid w:val="00B11D8D"/>
    <w:rsid w:val="00B25844"/>
    <w:rsid w:val="00B458D1"/>
    <w:rsid w:val="00B511D3"/>
    <w:rsid w:val="00B576B0"/>
    <w:rsid w:val="00B60AA5"/>
    <w:rsid w:val="00B64FCF"/>
    <w:rsid w:val="00B74AAD"/>
    <w:rsid w:val="00B81D58"/>
    <w:rsid w:val="00B85405"/>
    <w:rsid w:val="00B968DE"/>
    <w:rsid w:val="00BF35C1"/>
    <w:rsid w:val="00C06922"/>
    <w:rsid w:val="00C073E7"/>
    <w:rsid w:val="00C36922"/>
    <w:rsid w:val="00C36FAB"/>
    <w:rsid w:val="00C42286"/>
    <w:rsid w:val="00C4385E"/>
    <w:rsid w:val="00C45625"/>
    <w:rsid w:val="00C81459"/>
    <w:rsid w:val="00C82826"/>
    <w:rsid w:val="00CE2E06"/>
    <w:rsid w:val="00CE3C2E"/>
    <w:rsid w:val="00D10C0C"/>
    <w:rsid w:val="00D112D0"/>
    <w:rsid w:val="00D218FA"/>
    <w:rsid w:val="00D22EAD"/>
    <w:rsid w:val="00D57396"/>
    <w:rsid w:val="00D60694"/>
    <w:rsid w:val="00D66F47"/>
    <w:rsid w:val="00D74C6C"/>
    <w:rsid w:val="00D83D75"/>
    <w:rsid w:val="00D865BE"/>
    <w:rsid w:val="00D91006"/>
    <w:rsid w:val="00D91CAC"/>
    <w:rsid w:val="00DE0A0E"/>
    <w:rsid w:val="00DE4D03"/>
    <w:rsid w:val="00E033CC"/>
    <w:rsid w:val="00E03D0A"/>
    <w:rsid w:val="00E0697A"/>
    <w:rsid w:val="00E202D6"/>
    <w:rsid w:val="00E37DEB"/>
    <w:rsid w:val="00E40824"/>
    <w:rsid w:val="00E42CBE"/>
    <w:rsid w:val="00E54371"/>
    <w:rsid w:val="00E60B16"/>
    <w:rsid w:val="00E72EC0"/>
    <w:rsid w:val="00E929A4"/>
    <w:rsid w:val="00EA393C"/>
    <w:rsid w:val="00EB5DCC"/>
    <w:rsid w:val="00EF77B5"/>
    <w:rsid w:val="00F12C05"/>
    <w:rsid w:val="00F17330"/>
    <w:rsid w:val="00F376D4"/>
    <w:rsid w:val="00F43CAB"/>
    <w:rsid w:val="00F713EA"/>
    <w:rsid w:val="00F84866"/>
    <w:rsid w:val="00F900BA"/>
    <w:rsid w:val="00F92133"/>
    <w:rsid w:val="00F97548"/>
    <w:rsid w:val="00FA4649"/>
    <w:rsid w:val="00FA6099"/>
    <w:rsid w:val="00FD17A3"/>
    <w:rsid w:val="00FE563F"/>
    <w:rsid w:val="00FF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C19459"/>
  <w15:docId w15:val="{66AF09E5-8DFD-4E3A-BBC8-BFB05B7A2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D0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3D0A"/>
    <w:rPr>
      <w:rFonts w:cs="Times New Roman"/>
      <w:color w:val="0000FF"/>
      <w:u w:val="single"/>
    </w:rPr>
  </w:style>
  <w:style w:type="paragraph" w:customStyle="1" w:styleId="1">
    <w:name w:val="清單段落1"/>
    <w:basedOn w:val="a"/>
    <w:rsid w:val="00E03D0A"/>
    <w:pPr>
      <w:ind w:leftChars="200" w:left="480"/>
    </w:pPr>
  </w:style>
  <w:style w:type="paragraph" w:styleId="a4">
    <w:name w:val="Body Text Indent"/>
    <w:basedOn w:val="a"/>
    <w:link w:val="a5"/>
    <w:rsid w:val="00E03D0A"/>
    <w:pPr>
      <w:ind w:left="1134" w:hanging="1134"/>
    </w:pPr>
    <w:rPr>
      <w:rFonts w:eastAsia="標楷體"/>
      <w:sz w:val="28"/>
      <w:szCs w:val="20"/>
    </w:rPr>
  </w:style>
  <w:style w:type="character" w:customStyle="1" w:styleId="a5">
    <w:name w:val="本文縮排 字元"/>
    <w:link w:val="a4"/>
    <w:semiHidden/>
    <w:locked/>
    <w:rsid w:val="00E03D0A"/>
    <w:rPr>
      <w:rFonts w:eastAsia="標楷體"/>
      <w:kern w:val="2"/>
      <w:sz w:val="28"/>
      <w:lang w:val="en-US" w:eastAsia="zh-TW" w:bidi="ar-SA"/>
    </w:rPr>
  </w:style>
  <w:style w:type="paragraph" w:customStyle="1" w:styleId="10">
    <w:name w:val="清單段落1"/>
    <w:basedOn w:val="a"/>
    <w:uiPriority w:val="99"/>
    <w:rsid w:val="00E03D0A"/>
    <w:pPr>
      <w:ind w:leftChars="200" w:left="480"/>
    </w:pPr>
    <w:rPr>
      <w:rFonts w:ascii="Calibri" w:hAnsi="Calibri"/>
      <w:szCs w:val="22"/>
    </w:rPr>
  </w:style>
  <w:style w:type="paragraph" w:styleId="Web">
    <w:name w:val="Normal (Web)"/>
    <w:basedOn w:val="a"/>
    <w:rsid w:val="00E03D0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topnomrg">
    <w:name w:val="topnomrg"/>
    <w:basedOn w:val="a"/>
    <w:rsid w:val="00E03D0A"/>
    <w:pPr>
      <w:widowControl/>
      <w:spacing w:after="100" w:afterAutospacing="1"/>
    </w:pPr>
    <w:rPr>
      <w:rFonts w:ascii="新細明體" w:hAnsi="新細明體" w:cs="新細明體"/>
      <w:kern w:val="0"/>
    </w:rPr>
  </w:style>
  <w:style w:type="paragraph" w:styleId="a6">
    <w:name w:val="header"/>
    <w:basedOn w:val="a"/>
    <w:link w:val="a7"/>
    <w:rsid w:val="00C36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C36FAB"/>
    <w:rPr>
      <w:kern w:val="2"/>
    </w:rPr>
  </w:style>
  <w:style w:type="paragraph" w:styleId="a8">
    <w:name w:val="footer"/>
    <w:basedOn w:val="a"/>
    <w:link w:val="a9"/>
    <w:rsid w:val="00C36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C36FAB"/>
    <w:rPr>
      <w:kern w:val="2"/>
    </w:rPr>
  </w:style>
  <w:style w:type="paragraph" w:styleId="aa">
    <w:name w:val="Balloon Text"/>
    <w:basedOn w:val="a"/>
    <w:link w:val="ab"/>
    <w:rsid w:val="00CE3C2E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CE3C2E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11">
    <w:name w:val="清單段落11"/>
    <w:basedOn w:val="a"/>
    <w:uiPriority w:val="99"/>
    <w:rsid w:val="00E37DEB"/>
    <w:pPr>
      <w:ind w:leftChars="200" w:left="480"/>
    </w:pPr>
    <w:rPr>
      <w:rFonts w:ascii="Calibri" w:hAnsi="Calibri" w:cs="Calibri"/>
    </w:rPr>
  </w:style>
  <w:style w:type="paragraph" w:styleId="ac">
    <w:name w:val="List Paragraph"/>
    <w:basedOn w:val="a"/>
    <w:uiPriority w:val="34"/>
    <w:qFormat/>
    <w:rsid w:val="007C62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79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75552-41B9-44C3-BAC2-8103D6E72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</Pages>
  <Words>85</Words>
  <Characters>487</Characters>
  <Application>Microsoft Office Word</Application>
  <DocSecurity>0</DocSecurity>
  <Lines>4</Lines>
  <Paragraphs>1</Paragraphs>
  <ScaleCrop>false</ScaleCrop>
  <Company>CathayLife Insurance.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國泰人壽</dc:title>
  <dc:creator>國泰人壽</dc:creator>
  <cp:lastModifiedBy>user</cp:lastModifiedBy>
  <cp:revision>20</cp:revision>
  <cp:lastPrinted>2014-03-13T06:48:00Z</cp:lastPrinted>
  <dcterms:created xsi:type="dcterms:W3CDTF">2017-10-03T03:16:00Z</dcterms:created>
  <dcterms:modified xsi:type="dcterms:W3CDTF">2019-04-10T07:28:00Z</dcterms:modified>
</cp:coreProperties>
</file>